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09DDB" w14:textId="77777777" w:rsidR="008F23DB" w:rsidRPr="00C13345" w:rsidRDefault="008F23DB" w:rsidP="00DA52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45">
        <w:rPr>
          <w:rFonts w:ascii="Times New Roman" w:hAnsi="Times New Roman" w:cs="Times New Roman"/>
          <w:b/>
          <w:bCs/>
          <w:sz w:val="24"/>
          <w:szCs w:val="24"/>
        </w:rPr>
        <w:t>JAIN (Deemed-to-be University)</w:t>
      </w:r>
    </w:p>
    <w:p w14:paraId="4E9E3B4F" w14:textId="60F83EC2" w:rsidR="008F23DB" w:rsidRDefault="008F23DB" w:rsidP="00DA52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45">
        <w:rPr>
          <w:rFonts w:ascii="Times New Roman" w:hAnsi="Times New Roman" w:cs="Times New Roman"/>
          <w:b/>
          <w:bCs/>
          <w:sz w:val="24"/>
          <w:szCs w:val="24"/>
        </w:rPr>
        <w:t xml:space="preserve">SYLLABUS FOR </w:t>
      </w:r>
      <w:r w:rsidR="002532E9" w:rsidRPr="00C13345">
        <w:rPr>
          <w:rFonts w:ascii="Times New Roman" w:hAnsi="Times New Roman" w:cs="Times New Roman"/>
          <w:b/>
          <w:bCs/>
          <w:sz w:val="24"/>
          <w:szCs w:val="24"/>
        </w:rPr>
        <w:t xml:space="preserve">Ph.D. </w:t>
      </w:r>
      <w:r w:rsidRPr="00C13345">
        <w:rPr>
          <w:rFonts w:ascii="Times New Roman" w:hAnsi="Times New Roman" w:cs="Times New Roman"/>
          <w:b/>
          <w:bCs/>
          <w:sz w:val="24"/>
          <w:szCs w:val="24"/>
        </w:rPr>
        <w:t>ENTRANCE TEST</w:t>
      </w:r>
      <w:r w:rsidR="00DA52C0">
        <w:rPr>
          <w:rFonts w:ascii="Times New Roman" w:hAnsi="Times New Roman" w:cs="Times New Roman"/>
          <w:b/>
          <w:bCs/>
          <w:sz w:val="24"/>
          <w:szCs w:val="24"/>
        </w:rPr>
        <w:t xml:space="preserve"> 2023-24 –</w:t>
      </w:r>
      <w:r w:rsidRPr="00C13345">
        <w:rPr>
          <w:rFonts w:ascii="Times New Roman" w:hAnsi="Times New Roman" w:cs="Times New Roman"/>
          <w:b/>
          <w:bCs/>
          <w:sz w:val="24"/>
          <w:szCs w:val="24"/>
        </w:rPr>
        <w:t xml:space="preserve"> BOTANY</w:t>
      </w:r>
    </w:p>
    <w:p w14:paraId="18DC6009" w14:textId="4A0A5C9F" w:rsidR="00DA52C0" w:rsidRPr="00C13345" w:rsidRDefault="00DA52C0" w:rsidP="00DA52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B</w:t>
      </w:r>
    </w:p>
    <w:p w14:paraId="0D0A9E41" w14:textId="77777777" w:rsidR="008E1010" w:rsidRPr="00C13345" w:rsidRDefault="008E1010" w:rsidP="00C13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1479152"/>
    </w:p>
    <w:p w14:paraId="2AFF6E41" w14:textId="4BEFA720" w:rsidR="00CE05D5" w:rsidRPr="00C13345" w:rsidRDefault="00CE05D5" w:rsidP="00C13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45">
        <w:rPr>
          <w:rFonts w:ascii="Times New Roman" w:hAnsi="Times New Roman" w:cs="Times New Roman"/>
          <w:b/>
          <w:bCs/>
          <w:sz w:val="24"/>
          <w:szCs w:val="24"/>
        </w:rPr>
        <w:t>Plant Anatomy and Plant Physiology</w:t>
      </w:r>
      <w:r w:rsidRPr="00C13345">
        <w:rPr>
          <w:rFonts w:ascii="Times New Roman" w:hAnsi="Times New Roman" w:cs="Times New Roman"/>
          <w:sz w:val="24"/>
          <w:szCs w:val="24"/>
        </w:rPr>
        <w:t xml:space="preserve">: Apical meristem (Shoot and Root): Structural </w:t>
      </w:r>
      <w:r w:rsidR="002532E9" w:rsidRPr="00C13345">
        <w:rPr>
          <w:rFonts w:ascii="Times New Roman" w:hAnsi="Times New Roman" w:cs="Times New Roman"/>
          <w:sz w:val="24"/>
          <w:szCs w:val="24"/>
        </w:rPr>
        <w:t>organization</w:t>
      </w:r>
      <w:r w:rsidRPr="00C13345">
        <w:rPr>
          <w:rFonts w:ascii="Times New Roman" w:hAnsi="Times New Roman" w:cs="Times New Roman"/>
          <w:sz w:val="24"/>
          <w:szCs w:val="24"/>
        </w:rPr>
        <w:t xml:space="preserve">, Tunica-corpus theory, Quiescent centre concept and Promeristem concept. Plant cell wall, Leaf, stem and root Anatomy, Xylem and Phloem, Photosynthesis and Respiration, </w:t>
      </w:r>
      <w:r w:rsidR="007452B0" w:rsidRPr="00C13345">
        <w:rPr>
          <w:rFonts w:ascii="Times New Roman" w:hAnsi="Times New Roman" w:cs="Times New Roman"/>
          <w:sz w:val="24"/>
          <w:szCs w:val="24"/>
        </w:rPr>
        <w:t>Stress physiology</w:t>
      </w:r>
      <w:r w:rsidR="007452B0" w:rsidRPr="00C1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52B0" w:rsidRPr="00C13345">
        <w:rPr>
          <w:rFonts w:ascii="Times New Roman" w:hAnsi="Times New Roman" w:cs="Times New Roman"/>
          <w:sz w:val="24"/>
          <w:szCs w:val="24"/>
        </w:rPr>
        <w:t>– Responses of plants to biotic (pathogen and insects) and</w:t>
      </w:r>
      <w:r w:rsidR="007452B0" w:rsidRPr="00C13345">
        <w:rPr>
          <w:rFonts w:ascii="Times New Roman" w:hAnsi="Times New Roman" w:cs="Times New Roman"/>
          <w:sz w:val="24"/>
          <w:szCs w:val="24"/>
        </w:rPr>
        <w:br/>
        <w:t xml:space="preserve">abiotic (water, temperature and salt) stresses. </w:t>
      </w:r>
      <w:r w:rsidRPr="00C13345">
        <w:rPr>
          <w:rFonts w:ascii="Times New Roman" w:hAnsi="Times New Roman" w:cs="Times New Roman"/>
          <w:sz w:val="24"/>
          <w:szCs w:val="24"/>
        </w:rPr>
        <w:t>Plant Growth regulators: Physiological effects of auxins and gibberellins. Seed: Dormancy and germination.</w:t>
      </w:r>
    </w:p>
    <w:bookmarkEnd w:id="0"/>
    <w:p w14:paraId="166D0B83" w14:textId="4CBAC4E1" w:rsidR="00DF7D79" w:rsidRPr="00C13345" w:rsidRDefault="00586610" w:rsidP="00C1334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Plant </w:t>
      </w:r>
      <w:r w:rsidR="008552BF" w:rsidRPr="00C13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Taxonomy</w:t>
      </w:r>
      <w:r w:rsidRPr="00C13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and </w:t>
      </w:r>
      <w:r w:rsidR="00C53529" w:rsidRPr="00C13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</w:t>
      </w:r>
      <w:r w:rsidRPr="00C13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volution</w:t>
      </w:r>
      <w:r w:rsidR="00462AC5" w:rsidRPr="00C13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Major systems of angiosperm classification ( Bentham and Hooker, Engler &amp; Prantl, Hutchinson, Takhtajan, and APG systems of Classification, use of taxonomic tools, monographs, floras, taxonomic keys, International Code of Botanical Nomenclature</w:t>
      </w:r>
      <w:r w:rsidR="00DB62DE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DB62DE" w:rsidRPr="00C13345">
        <w:rPr>
          <w:rFonts w:ascii="Times New Roman" w:hAnsi="Times New Roman" w:cs="Times New Roman"/>
          <w:color w:val="000000"/>
          <w:sz w:val="24"/>
          <w:szCs w:val="24"/>
          <w:shd w:val="clear" w:color="auto" w:fill="E7EADB"/>
        </w:rPr>
        <w:t xml:space="preserve"> </w:t>
      </w:r>
      <w:r w:rsidR="00DB62DE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aims and principles, rules and recommendations. </w:t>
      </w:r>
      <w:r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Botanical Gardens, specimen collection and preservation, Herbarium and techniques. </w:t>
      </w:r>
      <w:r w:rsidR="00A27FE4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Mechanism of speciation - Genetic divergences and isolating mechanisms.</w:t>
      </w:r>
      <w:r w:rsidR="00DB62DE" w:rsidRPr="00C13345">
        <w:rPr>
          <w:rFonts w:ascii="Times New Roman" w:hAnsi="Times New Roman" w:cs="Times New Roman"/>
          <w:sz w:val="24"/>
          <w:szCs w:val="24"/>
        </w:rPr>
        <w:t xml:space="preserve"> </w:t>
      </w:r>
      <w:r w:rsidR="00DB62DE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Gene pool, allele and genotype frequency. Hardy-Weinberg law and its applications. </w:t>
      </w:r>
      <w:r w:rsidR="00A27FE4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Patterns of speciation - allopatric, sympatric, quantum and parapatric speciation, </w:t>
      </w:r>
      <w:r w:rsidR="00DF7D79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The evolutionary time scale; Eras, periods and epoch; Major events in the evolutionary time scale; Major groups of plants</w:t>
      </w:r>
      <w:r w:rsidR="00C53529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DF7D79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7C1EBD26" w14:textId="33C31477" w:rsidR="00DE6A67" w:rsidRPr="00C13345" w:rsidRDefault="008552BF" w:rsidP="00C1334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Plant Ecology</w:t>
      </w:r>
      <w:r w:rsidR="00EB4E56" w:rsidRPr="00C13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and </w:t>
      </w:r>
      <w:r w:rsidR="00EB4E56" w:rsidRPr="00C13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Phytogeography:</w:t>
      </w:r>
      <w:r w:rsidR="00462AC5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Physical environment; biotic environment; biotic and abiotic</w:t>
      </w:r>
      <w:r w:rsidR="00462AC5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interactions</w:t>
      </w:r>
      <w:r w:rsidR="00462AC5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Habitat and Niche: Concept of habitat and niche; niche width and overlap; fundamental</w:t>
      </w:r>
      <w:r w:rsidR="00462AC5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and realized niche; resource partitioning; character displacement</w:t>
      </w:r>
      <w:r w:rsidR="00462AC5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Population Ecology: Characteristics of a population; population growth curves;</w:t>
      </w:r>
      <w:r w:rsidR="00462AC5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population regulation; life history strategies (</w:t>
      </w:r>
      <w:r w:rsidR="00DE6A67" w:rsidRPr="00C1334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r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</w:t>
      </w:r>
      <w:r w:rsidR="00DE6A67" w:rsidRPr="00C1334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K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selection); concept of</w:t>
      </w:r>
      <w:r w:rsidR="00462AC5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metapopulation</w:t>
      </w:r>
      <w:r w:rsidR="00462AC5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Species Interactions: Types of interactions, interspecific competition, herbivory,</w:t>
      </w:r>
      <w:r w:rsidR="00462AC5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pollination, symbiosis.</w:t>
      </w:r>
      <w:r w:rsidR="00462AC5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Community Ecology: Nature of communities; community structure and attributes;</w:t>
      </w:r>
      <w:r w:rsidR="00462AC5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levels of species diversity and its measurement; edges and ecotones.</w:t>
      </w:r>
      <w:r w:rsidR="004233D8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Ecological Succession: Types; mechanisms; changes involved in succession; concept</w:t>
      </w:r>
      <w:r w:rsidR="00462AC5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of climax.</w:t>
      </w:r>
      <w:r w:rsidR="00462AC5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Ecosystem Ecology: Ecosystem structure; ecosystem function; energy flow and</w:t>
      </w:r>
      <w:r w:rsidR="00462AC5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mineral cycling (C,N,P); primary production and decomposition; structure and function</w:t>
      </w:r>
      <w:r w:rsidR="00462AC5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of some Indian ecosystems: terrestrial (forest, grassland) and aquatic (fresh water,</w:t>
      </w:r>
      <w:r w:rsidR="00462AC5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marine,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eustarine).</w:t>
      </w:r>
      <w:r w:rsidR="00EB4E56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Major terrestrial biomes; theory of island biogeography;</w:t>
      </w:r>
      <w:r w:rsidR="00462AC5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F7D79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phyto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geographical zones of India.</w:t>
      </w:r>
      <w:r w:rsidR="00EB4E56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B4E56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Environmental pollution; global environmental change; biodiversity: status, monitoring and documentation; major drivers of biodiversity change; biodiversity management approaches.</w:t>
      </w:r>
      <w:r w:rsidR="00EB4E56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233D8" w:rsidRPr="00C13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Plant c</w:t>
      </w:r>
      <w:r w:rsidR="00DE6A67" w:rsidRPr="00C13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onservation: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Principles of conservation, major approaches to management</w:t>
      </w:r>
      <w:r w:rsidR="00DF7D79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DF7D79" w:rsidRPr="00C1334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In-situ</w:t>
      </w:r>
      <w:r w:rsidR="00DF7D79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r w:rsidR="00DF7D79" w:rsidRPr="00C1334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ex-situ</w:t>
      </w:r>
      <w:r w:rsidR="00DF7D79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conservation, IUCN red list criteria, habitat loss and fragmentation.</w:t>
      </w:r>
      <w:r w:rsidR="004233D8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Indian case studies on conservation/management strategy (Biosphere</w:t>
      </w:r>
      <w:r w:rsidR="004233D8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reserves</w:t>
      </w:r>
      <w:r w:rsidR="004233D8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etc</w:t>
      </w:r>
      <w:r w:rsidR="00DE6A67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14:paraId="6F0D860C" w14:textId="177F3427" w:rsidR="00BC160A" w:rsidRPr="00C13345" w:rsidRDefault="00BC160A" w:rsidP="00C1334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Cytogenetics and Plant Breeding</w:t>
      </w:r>
      <w:r w:rsidRPr="00C13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Pr="00C13345">
        <w:rPr>
          <w:rFonts w:ascii="Times New Roman" w:hAnsi="Times New Roman" w:cs="Times New Roman"/>
          <w:sz w:val="24"/>
          <w:szCs w:val="24"/>
        </w:rPr>
        <w:t>Cell division and Cell cycle</w:t>
      </w:r>
      <w:r w:rsidR="005272A2" w:rsidRPr="00C13345">
        <w:rPr>
          <w:rFonts w:ascii="Times New Roman" w:hAnsi="Times New Roman" w:cs="Times New Roman"/>
          <w:sz w:val="24"/>
          <w:szCs w:val="24"/>
        </w:rPr>
        <w:t xml:space="preserve">; </w:t>
      </w:r>
      <w:r w:rsidRPr="00C13345">
        <w:rPr>
          <w:rFonts w:ascii="Times New Roman" w:hAnsi="Times New Roman" w:cs="Times New Roman"/>
          <w:sz w:val="24"/>
          <w:szCs w:val="24"/>
        </w:rPr>
        <w:t>Eukaryotic chromosome replication; Regulation of Mitotic Phase (M Phase); Mitosis and Meiosis</w:t>
      </w:r>
      <w:r w:rsidR="005272A2" w:rsidRPr="00C13345">
        <w:rPr>
          <w:rFonts w:ascii="Times New Roman" w:hAnsi="Times New Roman" w:cs="Times New Roman"/>
          <w:sz w:val="24"/>
          <w:szCs w:val="24"/>
        </w:rPr>
        <w:t xml:space="preserve">; </w:t>
      </w:r>
      <w:r w:rsidRPr="00C13345">
        <w:rPr>
          <w:rFonts w:ascii="Times New Roman" w:hAnsi="Times New Roman" w:cs="Times New Roman"/>
          <w:sz w:val="24"/>
          <w:szCs w:val="24"/>
        </w:rPr>
        <w:t>Morphology of eukaryotic chromosomes</w:t>
      </w:r>
      <w:r w:rsidR="005272A2" w:rsidRPr="00C13345">
        <w:rPr>
          <w:rFonts w:ascii="Times New Roman" w:hAnsi="Times New Roman" w:cs="Times New Roman"/>
          <w:sz w:val="24"/>
          <w:szCs w:val="24"/>
        </w:rPr>
        <w:t xml:space="preserve">; </w:t>
      </w:r>
      <w:r w:rsidRPr="00C13345">
        <w:rPr>
          <w:rFonts w:ascii="Times New Roman" w:hAnsi="Times New Roman" w:cs="Times New Roman"/>
          <w:sz w:val="24"/>
          <w:szCs w:val="24"/>
        </w:rPr>
        <w:t>Molecular organization of Eukaryotic chromosomes</w:t>
      </w:r>
      <w:r w:rsidR="005272A2" w:rsidRPr="00C13345">
        <w:rPr>
          <w:rFonts w:ascii="Times New Roman" w:hAnsi="Times New Roman" w:cs="Times New Roman"/>
          <w:sz w:val="24"/>
          <w:szCs w:val="24"/>
        </w:rPr>
        <w:t xml:space="preserve">; </w:t>
      </w:r>
      <w:r w:rsidRPr="00C13345">
        <w:rPr>
          <w:rFonts w:ascii="Times New Roman" w:hAnsi="Times New Roman" w:cs="Times New Roman"/>
          <w:sz w:val="24"/>
          <w:szCs w:val="24"/>
        </w:rPr>
        <w:t>Organellar chromosomes</w:t>
      </w:r>
      <w:r w:rsidR="005272A2" w:rsidRPr="00C13345">
        <w:rPr>
          <w:rFonts w:ascii="Times New Roman" w:hAnsi="Times New Roman" w:cs="Times New Roman"/>
          <w:sz w:val="24"/>
          <w:szCs w:val="24"/>
        </w:rPr>
        <w:t xml:space="preserve">; </w:t>
      </w:r>
      <w:r w:rsidRPr="00C13345">
        <w:rPr>
          <w:rFonts w:ascii="Times New Roman" w:hAnsi="Times New Roman" w:cs="Times New Roman"/>
          <w:sz w:val="24"/>
          <w:szCs w:val="24"/>
        </w:rPr>
        <w:t>Plasmids, IS elements, transposons and Retroelements</w:t>
      </w:r>
      <w:r w:rsidR="005272A2" w:rsidRPr="00C13345">
        <w:rPr>
          <w:rFonts w:ascii="Times New Roman" w:hAnsi="Times New Roman" w:cs="Times New Roman"/>
          <w:sz w:val="24"/>
          <w:szCs w:val="24"/>
        </w:rPr>
        <w:t xml:space="preserve">; </w:t>
      </w:r>
      <w:r w:rsidRPr="00C13345">
        <w:rPr>
          <w:rFonts w:ascii="Times New Roman" w:hAnsi="Times New Roman" w:cs="Times New Roman"/>
          <w:sz w:val="24"/>
          <w:szCs w:val="24"/>
        </w:rPr>
        <w:t>Molecular mechanisms to mutation and DNA repair: Types of mutations; Molecular basis of mutations; mutagens, mechanism of DNA repair</w:t>
      </w:r>
      <w:r w:rsidR="005272A2" w:rsidRPr="00C13345">
        <w:rPr>
          <w:rFonts w:ascii="Times New Roman" w:hAnsi="Times New Roman" w:cs="Times New Roman"/>
          <w:sz w:val="24"/>
          <w:szCs w:val="24"/>
        </w:rPr>
        <w:t xml:space="preserve">; </w:t>
      </w:r>
      <w:r w:rsidRPr="00C13345">
        <w:rPr>
          <w:rFonts w:ascii="Times New Roman" w:hAnsi="Times New Roman" w:cs="Times New Roman"/>
          <w:sz w:val="24"/>
          <w:szCs w:val="24"/>
        </w:rPr>
        <w:t>Introduction to Plant Breeding</w:t>
      </w:r>
      <w:r w:rsidR="005272A2" w:rsidRPr="00C13345">
        <w:rPr>
          <w:rFonts w:ascii="Times New Roman" w:hAnsi="Times New Roman" w:cs="Times New Roman"/>
          <w:sz w:val="24"/>
          <w:szCs w:val="24"/>
        </w:rPr>
        <w:t xml:space="preserve">; </w:t>
      </w:r>
      <w:r w:rsidRPr="00C13345">
        <w:rPr>
          <w:rFonts w:ascii="Times New Roman" w:hAnsi="Times New Roman" w:cs="Times New Roman"/>
          <w:sz w:val="24"/>
          <w:szCs w:val="24"/>
        </w:rPr>
        <w:t>Heterosis and inbreeding depression:</w:t>
      </w:r>
      <w:r w:rsidR="005272A2" w:rsidRPr="00C13345">
        <w:rPr>
          <w:rFonts w:ascii="Times New Roman" w:hAnsi="Times New Roman" w:cs="Times New Roman"/>
          <w:sz w:val="24"/>
          <w:szCs w:val="24"/>
        </w:rPr>
        <w:t xml:space="preserve">; </w:t>
      </w:r>
      <w:r w:rsidRPr="00C13345">
        <w:rPr>
          <w:rFonts w:ascii="Times New Roman" w:hAnsi="Times New Roman" w:cs="Times New Roman"/>
          <w:sz w:val="24"/>
          <w:szCs w:val="24"/>
        </w:rPr>
        <w:t>Distance hybridization and in-vitro techniques in plant breeding</w:t>
      </w:r>
      <w:r w:rsidR="005272A2" w:rsidRPr="00C13345">
        <w:rPr>
          <w:rFonts w:ascii="Times New Roman" w:hAnsi="Times New Roman" w:cs="Times New Roman"/>
          <w:sz w:val="24"/>
          <w:szCs w:val="24"/>
        </w:rPr>
        <w:t>.</w:t>
      </w:r>
    </w:p>
    <w:p w14:paraId="3E719D3D" w14:textId="164AA671" w:rsidR="00462AC5" w:rsidRPr="00C13345" w:rsidRDefault="00F718E8" w:rsidP="00C1334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Plant Biotechnology</w:t>
      </w:r>
      <w:r w:rsidR="007C2583" w:rsidRPr="00C13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and Plant tissue culture</w:t>
      </w:r>
      <w:r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AF7051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Recombinant DNA methods and technology,</w:t>
      </w:r>
      <w:r w:rsidR="00AF7051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F7051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Transgenic plant technology. Insect resistant</w:t>
      </w:r>
      <w:r w:rsidR="00AF7051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F7051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plants- Cry- genes of Bt., their proteins and target insects, cry genes</w:t>
      </w:r>
      <w:r w:rsidR="00AF7051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F7051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expression in plants, insect resistance to cry proteins.</w:t>
      </w:r>
      <w:r w:rsidR="00AF7051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F7051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Bt cotton and Bt brinjal issues in India.</w:t>
      </w:r>
      <w:r w:rsidR="007C2583" w:rsidRPr="00C13345">
        <w:rPr>
          <w:rFonts w:ascii="Times New Roman" w:hAnsi="Times New Roman" w:cs="Times New Roman"/>
          <w:sz w:val="24"/>
          <w:szCs w:val="24"/>
        </w:rPr>
        <w:t xml:space="preserve"> </w:t>
      </w:r>
      <w:r w:rsidR="007C2583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Plant Tissue Culture: Totipotency; Media</w:t>
      </w:r>
      <w:r w:rsidR="007C2583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C2583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Preparation, Cell Cultures (including Bergmann's</w:t>
      </w:r>
      <w:r w:rsidR="007C2583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C2583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plating technique)</w:t>
      </w:r>
      <w:r w:rsidR="0084332D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 w:rsidR="007C2583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Applications of Plant cell, tissue and organ cultures: </w:t>
      </w:r>
      <w:r w:rsidR="0084332D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Clonal Propagation</w:t>
      </w:r>
      <w:r w:rsidR="0084332D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 w:rsidR="0084332D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Somatic Embryogenesis</w:t>
      </w:r>
      <w:r w:rsidR="0084332D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 w:rsidR="0084332D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Role of Tissue Culture in Germplasm conservation</w:t>
      </w:r>
      <w:r w:rsidR="0084332D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 w:rsidR="007C2583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Applications in agriculture: improvement of hybrids, encapsulated cells, production of disease and stress</w:t>
      </w:r>
      <w:r w:rsidR="0084332D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4332D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resistant plants. Applications in horticulture and Forestry</w:t>
      </w:r>
      <w:r w:rsidR="0084332D"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0BE5D58" w14:textId="0B5DC657" w:rsidR="00462AC5" w:rsidRPr="00C13345" w:rsidRDefault="00462AC5" w:rsidP="00C1334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13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Plants and civilization</w:t>
      </w:r>
      <w:r w:rsidRPr="00C13345">
        <w:rPr>
          <w:rFonts w:ascii="Times New Roman" w:eastAsia="Times New Roman" w:hAnsi="Times New Roman" w:cs="Times New Roman"/>
          <w:color w:val="333333"/>
          <w:sz w:val="24"/>
          <w:szCs w:val="24"/>
        </w:rPr>
        <w:t>: Centres of origin, utilization, cultivation and improvement of plants of food, drug, fibre and industrial values, Unexploited plants of potential economic value, Plants as a source of renewable energy, Genetic resources and their conservation.</w:t>
      </w:r>
    </w:p>
    <w:p w14:paraId="456E95B2" w14:textId="77777777" w:rsidR="00462AC5" w:rsidRPr="00C13345" w:rsidRDefault="00462AC5" w:rsidP="00C1334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300BEC6" w14:textId="77777777" w:rsidR="008552BF" w:rsidRPr="00C13345" w:rsidRDefault="008552BF" w:rsidP="00C13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52BF" w:rsidRPr="00C13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A6CDD"/>
    <w:multiLevelType w:val="multilevel"/>
    <w:tmpl w:val="42BA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426B0"/>
    <w:multiLevelType w:val="multilevel"/>
    <w:tmpl w:val="D17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DD1DA5"/>
    <w:multiLevelType w:val="multilevel"/>
    <w:tmpl w:val="DDFA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DB"/>
    <w:rsid w:val="00171C33"/>
    <w:rsid w:val="002152AF"/>
    <w:rsid w:val="002532E9"/>
    <w:rsid w:val="00411118"/>
    <w:rsid w:val="004233D8"/>
    <w:rsid w:val="00462AC5"/>
    <w:rsid w:val="004D1D5B"/>
    <w:rsid w:val="005272A2"/>
    <w:rsid w:val="005620C3"/>
    <w:rsid w:val="00586610"/>
    <w:rsid w:val="00594696"/>
    <w:rsid w:val="005C15DE"/>
    <w:rsid w:val="00605432"/>
    <w:rsid w:val="006152BA"/>
    <w:rsid w:val="006B6ECB"/>
    <w:rsid w:val="007452B0"/>
    <w:rsid w:val="00785A72"/>
    <w:rsid w:val="007C2583"/>
    <w:rsid w:val="00841AC7"/>
    <w:rsid w:val="0084332D"/>
    <w:rsid w:val="008552BF"/>
    <w:rsid w:val="00887F38"/>
    <w:rsid w:val="008E1010"/>
    <w:rsid w:val="008F23DB"/>
    <w:rsid w:val="00991E06"/>
    <w:rsid w:val="00A27FE4"/>
    <w:rsid w:val="00AF5737"/>
    <w:rsid w:val="00AF7051"/>
    <w:rsid w:val="00BC160A"/>
    <w:rsid w:val="00BD5C07"/>
    <w:rsid w:val="00C13345"/>
    <w:rsid w:val="00C53529"/>
    <w:rsid w:val="00CA2740"/>
    <w:rsid w:val="00CC6335"/>
    <w:rsid w:val="00CE05D5"/>
    <w:rsid w:val="00DA52C0"/>
    <w:rsid w:val="00DB62DE"/>
    <w:rsid w:val="00DE6A67"/>
    <w:rsid w:val="00DF7D79"/>
    <w:rsid w:val="00EB4E56"/>
    <w:rsid w:val="00EF5FA5"/>
    <w:rsid w:val="00F50A3A"/>
    <w:rsid w:val="00F7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EA16"/>
  <w15:chartTrackingRefBased/>
  <w15:docId w15:val="{F7E6B1E0-B094-4731-B157-69BCB71A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2BF"/>
    <w:pPr>
      <w:ind w:left="720"/>
      <w:contextualSpacing/>
    </w:pPr>
  </w:style>
  <w:style w:type="character" w:customStyle="1" w:styleId="fontstyle01">
    <w:name w:val="fontstyle01"/>
    <w:basedOn w:val="DefaultParagraphFont"/>
    <w:rsid w:val="0060543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054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Ramachandra</dc:creator>
  <cp:keywords/>
  <dc:description/>
  <cp:lastModifiedBy>Ramachandra</cp:lastModifiedBy>
  <cp:revision>8</cp:revision>
  <dcterms:created xsi:type="dcterms:W3CDTF">2023-11-22T09:34:00Z</dcterms:created>
  <dcterms:modified xsi:type="dcterms:W3CDTF">2023-11-23T07:15:00Z</dcterms:modified>
</cp:coreProperties>
</file>